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AF2" w:rsidRDefault="007E7AF2" w:rsidP="007E7AF2">
      <w:pPr>
        <w:jc w:val="center"/>
      </w:pPr>
      <w:bookmarkStart w:id="0" w:name="_GoBack"/>
      <w:bookmarkEnd w:id="0"/>
      <w:r>
        <w:t>INGLÉS</w:t>
      </w:r>
    </w:p>
    <w:p w:rsidR="009B471B" w:rsidRDefault="00AC54F7" w:rsidP="007F14A2">
      <w:pPr>
        <w:jc w:val="both"/>
      </w:pPr>
      <w:r>
        <w:t>En el CHN practicamos el inglés como segunda lengua y buscamos hacerlo parte de nuestra cotidianidad</w:t>
      </w:r>
      <w:r w:rsidR="007F14A2">
        <w:t>,</w:t>
      </w:r>
      <w:r>
        <w:t xml:space="preserve"> sabemos de la importancia</w:t>
      </w:r>
      <w:r w:rsidR="007F14A2">
        <w:t xml:space="preserve"> de podernos comunicarnos con personas de diferentes países y hace parte fundamental de nuestro futuro y nuestro desarrollo personal en </w:t>
      </w:r>
      <w:r>
        <w:t xml:space="preserve">un mundo </w:t>
      </w:r>
      <w:r w:rsidR="007F14A2">
        <w:t>globalizado.</w:t>
      </w:r>
    </w:p>
    <w:sectPr w:rsidR="009B47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4F7"/>
    <w:rsid w:val="00744AB6"/>
    <w:rsid w:val="007E7AF2"/>
    <w:rsid w:val="007F14A2"/>
    <w:rsid w:val="009B471B"/>
    <w:rsid w:val="00AC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C7B1"/>
  <w15:chartTrackingRefBased/>
  <w15:docId w15:val="{E0FC47A7-7F94-4DB3-A5FE-3D60B08F4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Vargas Mendoza</dc:creator>
  <cp:keywords/>
  <dc:description/>
  <cp:lastModifiedBy>Alfredo Vargas Mendoza</cp:lastModifiedBy>
  <cp:revision>4</cp:revision>
  <dcterms:created xsi:type="dcterms:W3CDTF">2026-10-27T17:07:00Z</dcterms:created>
  <dcterms:modified xsi:type="dcterms:W3CDTF">2026-10-27T18:04:00Z</dcterms:modified>
</cp:coreProperties>
</file>